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DAF" w:rsidRDefault="00527DAF" w:rsidP="00527DAF">
      <w:pPr>
        <w:ind w:firstLine="708"/>
        <w:rPr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8E3F8C" wp14:editId="7F28B66C">
                <wp:simplePos x="0" y="0"/>
                <wp:positionH relativeFrom="column">
                  <wp:posOffset>2543795</wp:posOffset>
                </wp:positionH>
                <wp:positionV relativeFrom="paragraph">
                  <wp:posOffset>-228586</wp:posOffset>
                </wp:positionV>
                <wp:extent cx="2781935" cy="1147863"/>
                <wp:effectExtent l="0" t="0" r="12065" b="8255"/>
                <wp:wrapNone/>
                <wp:docPr id="1286127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2781935" cy="114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AF5" w:rsidRDefault="00CF1AF5" w:rsidP="00CF1AF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Postzegelvereniging Volkel-Uden e.o.</w:t>
                            </w:r>
                            <w:r w:rsidR="009D6A3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Opgericht 1 april 1966</w:t>
                            </w:r>
                          </w:p>
                          <w:p w:rsidR="00CF1AF5" w:rsidRDefault="00CF1AF5" w:rsidP="00CF1AF5">
                            <w:pPr>
                              <w:rPr>
                                <w:rFonts w:ascii="Arial" w:hAnsi="Arial"/>
                              </w:rPr>
                            </w:pPr>
                            <w:r w:rsidRPr="009D6A30">
                              <w:rPr>
                                <w:rFonts w:ascii="Arial" w:hAnsi="Arial"/>
                              </w:rPr>
                              <w:t xml:space="preserve">Lid: Federatie IV </w:t>
                            </w:r>
                            <w:proofErr w:type="spellStart"/>
                            <w:r w:rsidRPr="009D6A30">
                              <w:rPr>
                                <w:rFonts w:ascii="Arial" w:hAnsi="Arial"/>
                              </w:rPr>
                              <w:t>Philatelica</w:t>
                            </w:r>
                            <w:proofErr w:type="spellEnd"/>
                            <w:r w:rsidR="009D6A30" w:rsidRPr="009D6A30">
                              <w:rPr>
                                <w:rFonts w:ascii="Arial" w:hAnsi="Arial"/>
                              </w:rPr>
                              <w:t xml:space="preserve"> en</w:t>
                            </w:r>
                            <w:r w:rsidR="009D6A30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Koninklijke Nederlandse Bond van Filatelisten Verenigingen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E3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0.3pt;margin-top:-18pt;width:219.05pt;height:9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" o:allowincell="f">
                <v:path arrowok="t"/>
                <v:textbox>
                  <w:txbxContent>
                    <w:p w:rsidR="00CF1AF5" w:rsidRDefault="00CF1AF5" w:rsidP="00CF1AF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Postzegelvereniging Volkel-Uden e.o.</w:t>
                      </w:r>
                      <w:r w:rsidR="009D6A30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Opgericht 1 april 1966</w:t>
                      </w:r>
                    </w:p>
                    <w:p w:rsidR="00CF1AF5" w:rsidRDefault="00CF1AF5" w:rsidP="00CF1AF5">
                      <w:pPr>
                        <w:rPr>
                          <w:rFonts w:ascii="Arial" w:hAnsi="Arial"/>
                        </w:rPr>
                      </w:pPr>
                      <w:r w:rsidRPr="009D6A30">
                        <w:rPr>
                          <w:rFonts w:ascii="Arial" w:hAnsi="Arial"/>
                        </w:rPr>
                        <w:t xml:space="preserve">Lid: Federatie IV </w:t>
                      </w:r>
                      <w:proofErr w:type="spellStart"/>
                      <w:r w:rsidRPr="009D6A30">
                        <w:rPr>
                          <w:rFonts w:ascii="Arial" w:hAnsi="Arial"/>
                        </w:rPr>
                        <w:t>Philatelica</w:t>
                      </w:r>
                      <w:proofErr w:type="spellEnd"/>
                      <w:r w:rsidR="009D6A30" w:rsidRPr="009D6A30">
                        <w:rPr>
                          <w:rFonts w:ascii="Arial" w:hAnsi="Arial"/>
                        </w:rPr>
                        <w:t xml:space="preserve"> en</w:t>
                      </w:r>
                      <w:r w:rsidR="009D6A30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Koninklijke Nederlandse Bond van Filatelisten Verenigingen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0EC4EE46" wp14:editId="33F59992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310130" cy="865505"/>
            <wp:effectExtent l="0" t="0" r="1270" b="0"/>
            <wp:wrapTopAndBottom/>
            <wp:docPr id="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CE0" w:rsidRPr="00527DAF" w:rsidRDefault="005A0CE0" w:rsidP="00527DAF">
      <w:pPr>
        <w:ind w:firstLine="708"/>
        <w:rPr>
          <w:b/>
          <w:color w:val="000000" w:themeColor="text1"/>
          <w:sz w:val="28"/>
          <w:szCs w:val="28"/>
        </w:rPr>
      </w:pPr>
      <w:r w:rsidRPr="00CF1AF5">
        <w:rPr>
          <w:b/>
          <w:color w:val="000000" w:themeColor="text1"/>
          <w:sz w:val="28"/>
          <w:szCs w:val="28"/>
        </w:rPr>
        <w:t xml:space="preserve">Reglement </w:t>
      </w:r>
      <w:r w:rsidR="00CF1AF5">
        <w:rPr>
          <w:b/>
          <w:color w:val="000000" w:themeColor="text1"/>
          <w:sz w:val="28"/>
          <w:szCs w:val="28"/>
        </w:rPr>
        <w:t>Euro</w:t>
      </w:r>
      <w:r w:rsidRPr="00CF1AF5">
        <w:rPr>
          <w:b/>
          <w:color w:val="000000" w:themeColor="text1"/>
          <w:sz w:val="28"/>
          <w:szCs w:val="28"/>
        </w:rPr>
        <w:t>veiling Postzegelvereniging Volkel</w:t>
      </w:r>
      <w:r w:rsidR="00CF1AF5">
        <w:rPr>
          <w:b/>
          <w:color w:val="000000" w:themeColor="text1"/>
          <w:sz w:val="28"/>
          <w:szCs w:val="28"/>
        </w:rPr>
        <w:t>-</w:t>
      </w:r>
      <w:r w:rsidRPr="00CF1AF5">
        <w:rPr>
          <w:b/>
          <w:color w:val="000000" w:themeColor="text1"/>
          <w:sz w:val="28"/>
          <w:szCs w:val="28"/>
        </w:rPr>
        <w:t>Uden</w:t>
      </w:r>
      <w:r w:rsidR="00CF1AF5">
        <w:rPr>
          <w:b/>
          <w:color w:val="000000" w:themeColor="text1"/>
          <w:sz w:val="28"/>
          <w:szCs w:val="28"/>
        </w:rPr>
        <w:t xml:space="preserve"> e.o</w:t>
      </w:r>
      <w:r w:rsidRPr="00CF1AF5">
        <w:rPr>
          <w:b/>
          <w:color w:val="000000" w:themeColor="text1"/>
          <w:sz w:val="28"/>
          <w:szCs w:val="28"/>
        </w:rPr>
        <w:t>.</w:t>
      </w:r>
    </w:p>
    <w:p w:rsidR="009A6C5F" w:rsidRPr="000A0E3E" w:rsidRDefault="00CF1AF5" w:rsidP="000A0E3E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A0E3E">
        <w:rPr>
          <w:color w:val="000000" w:themeColor="text1"/>
          <w:sz w:val="24"/>
          <w:szCs w:val="24"/>
        </w:rPr>
        <w:t>Leden en niet-l</w:t>
      </w:r>
      <w:r w:rsidR="005A0CE0" w:rsidRPr="000A0E3E">
        <w:rPr>
          <w:color w:val="000000" w:themeColor="text1"/>
          <w:sz w:val="24"/>
          <w:szCs w:val="24"/>
        </w:rPr>
        <w:t xml:space="preserve">eden mogen kavels voor deze veiling aanbieden. De kavels </w:t>
      </w:r>
      <w:r w:rsidR="00D92CA7">
        <w:rPr>
          <w:color w:val="000000" w:themeColor="text1"/>
          <w:sz w:val="24"/>
          <w:szCs w:val="24"/>
        </w:rPr>
        <w:t>moet</w:t>
      </w:r>
      <w:r w:rsidR="005A0CE0" w:rsidRPr="000A0E3E">
        <w:rPr>
          <w:color w:val="000000" w:themeColor="text1"/>
          <w:sz w:val="24"/>
          <w:szCs w:val="24"/>
        </w:rPr>
        <w:t>en degelijk verpakt zijn</w:t>
      </w:r>
      <w:r w:rsidR="00D92CA7">
        <w:rPr>
          <w:color w:val="000000" w:themeColor="text1"/>
          <w:sz w:val="24"/>
          <w:szCs w:val="24"/>
        </w:rPr>
        <w:t>, voorzien van naam en bankrekeningnummer</w:t>
      </w:r>
      <w:r w:rsidR="005A0CE0" w:rsidRPr="000A0E3E">
        <w:rPr>
          <w:color w:val="000000" w:themeColor="text1"/>
          <w:sz w:val="24"/>
          <w:szCs w:val="24"/>
        </w:rPr>
        <w:t xml:space="preserve"> </w:t>
      </w:r>
      <w:r w:rsidR="00527DAF">
        <w:rPr>
          <w:color w:val="000000" w:themeColor="text1"/>
          <w:sz w:val="24"/>
          <w:szCs w:val="24"/>
        </w:rPr>
        <w:t xml:space="preserve">van de verkoper </w:t>
      </w:r>
      <w:r w:rsidR="005A0CE0" w:rsidRPr="000A0E3E">
        <w:rPr>
          <w:color w:val="000000" w:themeColor="text1"/>
          <w:sz w:val="24"/>
          <w:szCs w:val="24"/>
        </w:rPr>
        <w:t xml:space="preserve">en dienen op </w:t>
      </w:r>
      <w:r w:rsidRPr="000A0E3E">
        <w:rPr>
          <w:color w:val="000000" w:themeColor="text1"/>
          <w:sz w:val="24"/>
          <w:szCs w:val="24"/>
        </w:rPr>
        <w:t>een</w:t>
      </w:r>
      <w:r w:rsidR="005A0CE0" w:rsidRPr="000A0E3E">
        <w:rPr>
          <w:color w:val="000000" w:themeColor="text1"/>
          <w:sz w:val="24"/>
          <w:szCs w:val="24"/>
        </w:rPr>
        <w:t xml:space="preserve"> </w:t>
      </w:r>
      <w:r w:rsidRPr="000A0E3E">
        <w:rPr>
          <w:color w:val="000000" w:themeColor="text1"/>
          <w:sz w:val="24"/>
          <w:szCs w:val="24"/>
        </w:rPr>
        <w:t xml:space="preserve">eerste </w:t>
      </w:r>
      <w:r w:rsidR="005A0CE0" w:rsidRPr="000A0E3E">
        <w:rPr>
          <w:color w:val="000000" w:themeColor="text1"/>
          <w:sz w:val="24"/>
          <w:szCs w:val="24"/>
        </w:rPr>
        <w:t xml:space="preserve">zondag </w:t>
      </w:r>
      <w:r w:rsidRPr="000A0E3E">
        <w:rPr>
          <w:color w:val="000000" w:themeColor="text1"/>
          <w:sz w:val="24"/>
          <w:szCs w:val="24"/>
        </w:rPr>
        <w:t xml:space="preserve">van de maand tussen </w:t>
      </w:r>
      <w:r w:rsidRPr="00D92CA7">
        <w:rPr>
          <w:b/>
          <w:bCs/>
          <w:color w:val="000000" w:themeColor="text1"/>
          <w:sz w:val="24"/>
          <w:szCs w:val="24"/>
        </w:rPr>
        <w:t>09:00 en</w:t>
      </w:r>
      <w:r w:rsidR="005A0CE0" w:rsidRPr="000A0E3E">
        <w:rPr>
          <w:b/>
          <w:color w:val="000000" w:themeColor="text1"/>
          <w:sz w:val="24"/>
          <w:szCs w:val="24"/>
        </w:rPr>
        <w:t xml:space="preserve"> </w:t>
      </w:r>
      <w:r w:rsidRPr="000A0E3E">
        <w:rPr>
          <w:b/>
          <w:color w:val="000000" w:themeColor="text1"/>
          <w:sz w:val="24"/>
          <w:szCs w:val="24"/>
        </w:rPr>
        <w:t xml:space="preserve">10:00 </w:t>
      </w:r>
      <w:r w:rsidR="005A0CE0" w:rsidRPr="000A0E3E">
        <w:rPr>
          <w:b/>
          <w:color w:val="000000" w:themeColor="text1"/>
          <w:sz w:val="24"/>
          <w:szCs w:val="24"/>
        </w:rPr>
        <w:t>uur</w:t>
      </w:r>
      <w:r w:rsidR="005A0CE0" w:rsidRPr="000A0E3E">
        <w:rPr>
          <w:color w:val="000000" w:themeColor="text1"/>
          <w:sz w:val="24"/>
          <w:szCs w:val="24"/>
        </w:rPr>
        <w:t xml:space="preserve"> bij het bestuur te worden </w:t>
      </w:r>
      <w:r w:rsidR="00D92CA7">
        <w:rPr>
          <w:color w:val="000000" w:themeColor="text1"/>
          <w:sz w:val="24"/>
          <w:szCs w:val="24"/>
        </w:rPr>
        <w:t>aa</w:t>
      </w:r>
      <w:r w:rsidR="005A0CE0" w:rsidRPr="000A0E3E">
        <w:rPr>
          <w:color w:val="000000" w:themeColor="text1"/>
          <w:sz w:val="24"/>
          <w:szCs w:val="24"/>
        </w:rPr>
        <w:t xml:space="preserve">ngeleverd. </w:t>
      </w:r>
      <w:r w:rsidRPr="000A0E3E">
        <w:rPr>
          <w:color w:val="000000" w:themeColor="text1"/>
          <w:sz w:val="24"/>
          <w:szCs w:val="24"/>
        </w:rPr>
        <w:t xml:space="preserve">Deze kavels </w:t>
      </w:r>
      <w:r w:rsidR="00D92CA7">
        <w:rPr>
          <w:color w:val="000000" w:themeColor="text1"/>
          <w:sz w:val="24"/>
          <w:szCs w:val="24"/>
        </w:rPr>
        <w:t>worden</w:t>
      </w:r>
      <w:r w:rsidRPr="000A0E3E">
        <w:rPr>
          <w:color w:val="000000" w:themeColor="text1"/>
          <w:sz w:val="24"/>
          <w:szCs w:val="24"/>
        </w:rPr>
        <w:t xml:space="preserve"> </w:t>
      </w:r>
      <w:r w:rsidR="00527DAF">
        <w:rPr>
          <w:color w:val="000000" w:themeColor="text1"/>
          <w:sz w:val="24"/>
          <w:szCs w:val="24"/>
        </w:rPr>
        <w:t xml:space="preserve">in principe </w:t>
      </w:r>
      <w:r w:rsidRPr="000A0E3E">
        <w:rPr>
          <w:color w:val="000000" w:themeColor="text1"/>
          <w:sz w:val="24"/>
          <w:szCs w:val="24"/>
        </w:rPr>
        <w:t xml:space="preserve">de daaropvolgende maand geveild. </w:t>
      </w:r>
    </w:p>
    <w:p w:rsidR="009A6C5F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Vanwege de </w:t>
      </w:r>
      <w:r w:rsidR="00D92CA7">
        <w:rPr>
          <w:color w:val="000000" w:themeColor="text1"/>
          <w:sz w:val="24"/>
          <w:szCs w:val="24"/>
        </w:rPr>
        <w:t xml:space="preserve">beperkt </w:t>
      </w:r>
      <w:r w:rsidRPr="00CF1AF5">
        <w:rPr>
          <w:color w:val="000000" w:themeColor="text1"/>
          <w:sz w:val="24"/>
          <w:szCs w:val="24"/>
        </w:rPr>
        <w:t xml:space="preserve">beschikbare veilingtijd wordt het maximale aantal kavels voorlopig op </w:t>
      </w:r>
      <w:r w:rsidR="00CF1AF5" w:rsidRPr="00D92CA7">
        <w:rPr>
          <w:b/>
          <w:bCs/>
          <w:color w:val="000000" w:themeColor="text1"/>
          <w:sz w:val="24"/>
          <w:szCs w:val="24"/>
        </w:rPr>
        <w:t>maxim</w:t>
      </w:r>
      <w:r w:rsidRPr="00D92CA7">
        <w:rPr>
          <w:b/>
          <w:bCs/>
          <w:color w:val="000000" w:themeColor="text1"/>
          <w:sz w:val="24"/>
          <w:szCs w:val="24"/>
        </w:rPr>
        <w:t xml:space="preserve">aal 40 </w:t>
      </w:r>
      <w:r w:rsidRPr="00D92CA7">
        <w:rPr>
          <w:color w:val="000000" w:themeColor="text1"/>
          <w:sz w:val="24"/>
          <w:szCs w:val="24"/>
        </w:rPr>
        <w:t>g</w:t>
      </w:r>
      <w:r w:rsidRPr="00CF1AF5">
        <w:rPr>
          <w:color w:val="000000" w:themeColor="text1"/>
          <w:sz w:val="24"/>
          <w:szCs w:val="24"/>
        </w:rPr>
        <w:t xml:space="preserve">esteld. </w:t>
      </w:r>
    </w:p>
    <w:p w:rsidR="005A0CE0" w:rsidRPr="00CF1AF5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De </w:t>
      </w:r>
      <w:r w:rsidRPr="00D92CA7">
        <w:rPr>
          <w:b/>
          <w:bCs/>
          <w:color w:val="000000" w:themeColor="text1"/>
          <w:sz w:val="24"/>
          <w:szCs w:val="24"/>
        </w:rPr>
        <w:t xml:space="preserve">veilingkosten voor de verkoper </w:t>
      </w:r>
      <w:r w:rsidR="00D92CA7" w:rsidRPr="00D92CA7">
        <w:rPr>
          <w:b/>
          <w:bCs/>
          <w:color w:val="000000" w:themeColor="text1"/>
          <w:sz w:val="24"/>
          <w:szCs w:val="24"/>
        </w:rPr>
        <w:t>bedragen</w:t>
      </w:r>
      <w:r w:rsidR="00D92CA7">
        <w:rPr>
          <w:color w:val="000000" w:themeColor="text1"/>
          <w:sz w:val="24"/>
          <w:szCs w:val="24"/>
        </w:rPr>
        <w:t xml:space="preserve"> </w:t>
      </w:r>
      <w:r w:rsidRPr="00D92CA7">
        <w:rPr>
          <w:b/>
          <w:bCs/>
          <w:color w:val="000000" w:themeColor="text1"/>
          <w:sz w:val="24"/>
          <w:szCs w:val="24"/>
        </w:rPr>
        <w:t>10% van de verkoopprijs</w:t>
      </w:r>
      <w:r w:rsidRPr="00CF1AF5">
        <w:rPr>
          <w:color w:val="000000" w:themeColor="text1"/>
          <w:sz w:val="24"/>
          <w:szCs w:val="24"/>
        </w:rPr>
        <w:t>. Voor de kope</w:t>
      </w:r>
      <w:r w:rsidR="009A6C5F">
        <w:rPr>
          <w:color w:val="000000" w:themeColor="text1"/>
          <w:sz w:val="24"/>
          <w:szCs w:val="24"/>
        </w:rPr>
        <w:t xml:space="preserve">nde partij </w:t>
      </w:r>
      <w:r w:rsidR="00527DAF">
        <w:rPr>
          <w:color w:val="000000" w:themeColor="text1"/>
          <w:sz w:val="24"/>
          <w:szCs w:val="24"/>
        </w:rPr>
        <w:t>zijn er</w:t>
      </w:r>
      <w:r w:rsidRPr="00CF1AF5">
        <w:rPr>
          <w:color w:val="000000" w:themeColor="text1"/>
          <w:sz w:val="24"/>
          <w:szCs w:val="24"/>
        </w:rPr>
        <w:t xml:space="preserve"> geen </w:t>
      </w:r>
      <w:r w:rsidR="009A6C5F">
        <w:rPr>
          <w:color w:val="000000" w:themeColor="text1"/>
          <w:sz w:val="24"/>
          <w:szCs w:val="24"/>
        </w:rPr>
        <w:t xml:space="preserve">extra </w:t>
      </w:r>
      <w:r w:rsidRPr="00CF1AF5">
        <w:rPr>
          <w:color w:val="000000" w:themeColor="text1"/>
          <w:sz w:val="24"/>
          <w:szCs w:val="24"/>
        </w:rPr>
        <w:t>kosten.</w:t>
      </w:r>
    </w:p>
    <w:p w:rsidR="005A0CE0" w:rsidRPr="00CF1AF5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Het bestuur voorziet </w:t>
      </w:r>
      <w:r w:rsidR="009A6C5F">
        <w:rPr>
          <w:color w:val="000000" w:themeColor="text1"/>
          <w:sz w:val="24"/>
          <w:szCs w:val="24"/>
        </w:rPr>
        <w:t>de</w:t>
      </w:r>
      <w:r w:rsidRPr="00CF1AF5">
        <w:rPr>
          <w:color w:val="000000" w:themeColor="text1"/>
          <w:sz w:val="24"/>
          <w:szCs w:val="24"/>
        </w:rPr>
        <w:t xml:space="preserve"> kavel van een veilingnummer en schrijft </w:t>
      </w:r>
      <w:r w:rsidR="009A6C5F">
        <w:rPr>
          <w:color w:val="000000" w:themeColor="text1"/>
          <w:sz w:val="24"/>
          <w:szCs w:val="24"/>
        </w:rPr>
        <w:t>de</w:t>
      </w:r>
      <w:r w:rsidRPr="00CF1AF5">
        <w:rPr>
          <w:color w:val="000000" w:themeColor="text1"/>
          <w:sz w:val="24"/>
          <w:szCs w:val="24"/>
        </w:rPr>
        <w:t xml:space="preserve"> kavel in.</w:t>
      </w:r>
    </w:p>
    <w:p w:rsidR="005A0CE0" w:rsidRPr="00CF1AF5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Er is een vaste inzetprijs van € 1,00. Houd er rekening mee dat </w:t>
      </w:r>
      <w:r w:rsidR="009A6C5F">
        <w:rPr>
          <w:color w:val="000000" w:themeColor="text1"/>
          <w:sz w:val="24"/>
          <w:szCs w:val="24"/>
        </w:rPr>
        <w:t>een</w:t>
      </w:r>
      <w:r w:rsidRPr="00CF1AF5">
        <w:rPr>
          <w:color w:val="000000" w:themeColor="text1"/>
          <w:sz w:val="24"/>
          <w:szCs w:val="24"/>
        </w:rPr>
        <w:t xml:space="preserve"> kavel dus ook voor €</w:t>
      </w:r>
      <w:r w:rsidR="009A6C5F">
        <w:rPr>
          <w:color w:val="000000" w:themeColor="text1"/>
          <w:sz w:val="24"/>
          <w:szCs w:val="24"/>
        </w:rPr>
        <w:t xml:space="preserve"> </w:t>
      </w:r>
      <w:r w:rsidRPr="00CF1AF5">
        <w:rPr>
          <w:color w:val="000000" w:themeColor="text1"/>
          <w:sz w:val="24"/>
          <w:szCs w:val="24"/>
        </w:rPr>
        <w:t>1,00 verkocht kan worden.</w:t>
      </w:r>
    </w:p>
    <w:p w:rsidR="005A0CE0" w:rsidRPr="00D92CA7" w:rsidRDefault="005A0CE0" w:rsidP="005A0CE0">
      <w:pPr>
        <w:pStyle w:val="Lijstalinea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De </w:t>
      </w:r>
      <w:r w:rsidR="00D92CA7">
        <w:rPr>
          <w:color w:val="000000" w:themeColor="text1"/>
          <w:sz w:val="24"/>
          <w:szCs w:val="24"/>
        </w:rPr>
        <w:t xml:space="preserve">te veilen </w:t>
      </w:r>
      <w:r w:rsidRPr="00CF1AF5">
        <w:rPr>
          <w:color w:val="000000" w:themeColor="text1"/>
          <w:sz w:val="24"/>
          <w:szCs w:val="24"/>
        </w:rPr>
        <w:t xml:space="preserve">kavels </w:t>
      </w:r>
      <w:r w:rsidR="009A6C5F">
        <w:rPr>
          <w:color w:val="000000" w:themeColor="text1"/>
          <w:sz w:val="24"/>
          <w:szCs w:val="24"/>
        </w:rPr>
        <w:t xml:space="preserve">worden uitgestald </w:t>
      </w:r>
      <w:r w:rsidR="00527DAF">
        <w:rPr>
          <w:color w:val="000000" w:themeColor="text1"/>
          <w:sz w:val="24"/>
          <w:szCs w:val="24"/>
        </w:rPr>
        <w:t xml:space="preserve">tijdens </w:t>
      </w:r>
      <w:r w:rsidR="00D92CA7">
        <w:rPr>
          <w:color w:val="000000" w:themeColor="text1"/>
          <w:sz w:val="24"/>
          <w:szCs w:val="24"/>
        </w:rPr>
        <w:t>de ruilochtend</w:t>
      </w:r>
      <w:r w:rsidR="00527DAF">
        <w:rPr>
          <w:color w:val="000000" w:themeColor="text1"/>
          <w:sz w:val="24"/>
          <w:szCs w:val="24"/>
        </w:rPr>
        <w:t xml:space="preserve"> en zijn op die dag</w:t>
      </w:r>
      <w:r w:rsidR="009A6C5F">
        <w:rPr>
          <w:color w:val="000000" w:themeColor="text1"/>
          <w:sz w:val="24"/>
          <w:szCs w:val="24"/>
        </w:rPr>
        <w:t xml:space="preserve"> </w:t>
      </w:r>
      <w:r w:rsidRPr="00D92CA7">
        <w:rPr>
          <w:b/>
          <w:bCs/>
          <w:color w:val="000000" w:themeColor="text1"/>
          <w:sz w:val="24"/>
          <w:szCs w:val="24"/>
        </w:rPr>
        <w:t>tot 10:</w:t>
      </w:r>
      <w:r w:rsidR="009A6C5F" w:rsidRPr="00D92CA7">
        <w:rPr>
          <w:b/>
          <w:bCs/>
          <w:color w:val="000000" w:themeColor="text1"/>
          <w:sz w:val="24"/>
          <w:szCs w:val="24"/>
        </w:rPr>
        <w:t>15</w:t>
      </w:r>
      <w:r w:rsidRPr="00D92CA7">
        <w:rPr>
          <w:b/>
          <w:bCs/>
          <w:color w:val="000000" w:themeColor="text1"/>
          <w:sz w:val="24"/>
          <w:szCs w:val="24"/>
        </w:rPr>
        <w:t xml:space="preserve"> uur te bezichtigen.</w:t>
      </w:r>
    </w:p>
    <w:p w:rsidR="005A0CE0" w:rsidRPr="00CF1AF5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Om </w:t>
      </w:r>
      <w:r w:rsidRPr="00D92CA7">
        <w:rPr>
          <w:b/>
          <w:bCs/>
          <w:color w:val="000000" w:themeColor="text1"/>
          <w:sz w:val="24"/>
          <w:szCs w:val="24"/>
        </w:rPr>
        <w:t>10:30 uur start de veiling</w:t>
      </w:r>
      <w:r w:rsidRPr="00CF1AF5">
        <w:rPr>
          <w:color w:val="000000" w:themeColor="text1"/>
          <w:sz w:val="24"/>
          <w:szCs w:val="24"/>
        </w:rPr>
        <w:t xml:space="preserve"> en zal </w:t>
      </w:r>
      <w:r w:rsidR="009A6C5F">
        <w:rPr>
          <w:color w:val="000000" w:themeColor="text1"/>
          <w:sz w:val="24"/>
          <w:szCs w:val="24"/>
        </w:rPr>
        <w:t xml:space="preserve">tot € 10,00 </w:t>
      </w:r>
      <w:r w:rsidRPr="00CF1AF5">
        <w:rPr>
          <w:color w:val="000000" w:themeColor="text1"/>
          <w:sz w:val="24"/>
          <w:szCs w:val="24"/>
        </w:rPr>
        <w:t xml:space="preserve">met biedstappen van telkens € 0,50 </w:t>
      </w:r>
      <w:r w:rsidR="009A6C5F">
        <w:rPr>
          <w:color w:val="000000" w:themeColor="text1"/>
          <w:sz w:val="24"/>
          <w:szCs w:val="24"/>
        </w:rPr>
        <w:t>omhoog</w:t>
      </w:r>
      <w:r w:rsidRPr="00CF1AF5">
        <w:rPr>
          <w:color w:val="000000" w:themeColor="text1"/>
          <w:sz w:val="24"/>
          <w:szCs w:val="24"/>
        </w:rPr>
        <w:t>gaan.</w:t>
      </w:r>
      <w:r w:rsidR="009A6C5F">
        <w:rPr>
          <w:color w:val="000000" w:themeColor="text1"/>
          <w:sz w:val="24"/>
          <w:szCs w:val="24"/>
        </w:rPr>
        <w:t xml:space="preserve"> Boven € 10,00 bedragen de biedstappen € 1,00.</w:t>
      </w:r>
    </w:p>
    <w:p w:rsidR="005A0CE0" w:rsidRPr="00CF1AF5" w:rsidRDefault="009A6C5F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5A0CE0" w:rsidRPr="00CF1AF5">
        <w:rPr>
          <w:color w:val="000000" w:themeColor="text1"/>
          <w:sz w:val="24"/>
          <w:szCs w:val="24"/>
        </w:rPr>
        <w:t xml:space="preserve">ieders bieden </w:t>
      </w:r>
      <w:r w:rsidR="00527DAF">
        <w:rPr>
          <w:color w:val="000000" w:themeColor="text1"/>
          <w:sz w:val="24"/>
          <w:szCs w:val="24"/>
        </w:rPr>
        <w:t>middels</w:t>
      </w:r>
      <w:r>
        <w:rPr>
          <w:color w:val="000000" w:themeColor="text1"/>
          <w:sz w:val="24"/>
          <w:szCs w:val="24"/>
        </w:rPr>
        <w:t xml:space="preserve"> </w:t>
      </w:r>
      <w:r w:rsidR="00527DAF">
        <w:rPr>
          <w:color w:val="000000" w:themeColor="text1"/>
          <w:sz w:val="24"/>
          <w:szCs w:val="24"/>
        </w:rPr>
        <w:t xml:space="preserve">hun </w:t>
      </w:r>
      <w:r w:rsidR="005A0CE0" w:rsidRPr="00CF1AF5">
        <w:rPr>
          <w:color w:val="000000" w:themeColor="text1"/>
          <w:sz w:val="24"/>
          <w:szCs w:val="24"/>
        </w:rPr>
        <w:t>hand op</w:t>
      </w:r>
      <w:r w:rsidR="00527DAF">
        <w:rPr>
          <w:color w:val="000000" w:themeColor="text1"/>
          <w:sz w:val="24"/>
          <w:szCs w:val="24"/>
        </w:rPr>
        <w:t xml:space="preserve"> te </w:t>
      </w:r>
      <w:r w:rsidR="005A0CE0" w:rsidRPr="00CF1AF5">
        <w:rPr>
          <w:color w:val="000000" w:themeColor="text1"/>
          <w:sz w:val="24"/>
          <w:szCs w:val="24"/>
        </w:rPr>
        <w:t xml:space="preserve">steken; er worden dus geen biednummers uitgegeven. Indien er onduidelijkheid is over de identiteit van de bieder zal de veilingmeester daarna vragen. De naam </w:t>
      </w:r>
      <w:r w:rsidR="00527DAF">
        <w:rPr>
          <w:color w:val="000000" w:themeColor="text1"/>
          <w:sz w:val="24"/>
          <w:szCs w:val="24"/>
        </w:rPr>
        <w:t xml:space="preserve">van de koper </w:t>
      </w:r>
      <w:r w:rsidR="005A0CE0" w:rsidRPr="00CF1AF5">
        <w:rPr>
          <w:color w:val="000000" w:themeColor="text1"/>
          <w:sz w:val="24"/>
          <w:szCs w:val="24"/>
        </w:rPr>
        <w:t xml:space="preserve">en </w:t>
      </w:r>
      <w:r w:rsidR="00527DAF">
        <w:rPr>
          <w:color w:val="000000" w:themeColor="text1"/>
          <w:sz w:val="24"/>
          <w:szCs w:val="24"/>
        </w:rPr>
        <w:t xml:space="preserve">de </w:t>
      </w:r>
      <w:r w:rsidR="005A0CE0" w:rsidRPr="00CF1AF5">
        <w:rPr>
          <w:color w:val="000000" w:themeColor="text1"/>
          <w:sz w:val="24"/>
          <w:szCs w:val="24"/>
        </w:rPr>
        <w:t>verkoopprijs worden vervolgens genoteerd</w:t>
      </w:r>
      <w:r w:rsidR="00527DAF">
        <w:rPr>
          <w:color w:val="000000" w:themeColor="text1"/>
          <w:sz w:val="24"/>
          <w:szCs w:val="24"/>
        </w:rPr>
        <w:t xml:space="preserve"> door de penningmeester</w:t>
      </w:r>
      <w:r w:rsidR="005A0CE0" w:rsidRPr="00CF1AF5">
        <w:rPr>
          <w:color w:val="000000" w:themeColor="text1"/>
          <w:sz w:val="24"/>
          <w:szCs w:val="24"/>
        </w:rPr>
        <w:t xml:space="preserve">. </w:t>
      </w:r>
    </w:p>
    <w:p w:rsidR="009A6C5F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Direct na afloop van de veiling dienen de kopers hun gekochte kavels </w:t>
      </w:r>
      <w:r w:rsidR="009A6C5F">
        <w:rPr>
          <w:color w:val="000000" w:themeColor="text1"/>
          <w:sz w:val="24"/>
          <w:szCs w:val="24"/>
        </w:rPr>
        <w:t>bij de penningmeester</w:t>
      </w:r>
      <w:r w:rsidRPr="00CF1AF5">
        <w:rPr>
          <w:color w:val="000000" w:themeColor="text1"/>
          <w:sz w:val="24"/>
          <w:szCs w:val="24"/>
        </w:rPr>
        <w:t xml:space="preserve"> af te rekenen en op te halen. </w:t>
      </w:r>
    </w:p>
    <w:p w:rsidR="009A6C5F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De opbrengst van de verkochte kavels en </w:t>
      </w:r>
      <w:r w:rsidR="00527DAF">
        <w:rPr>
          <w:color w:val="000000" w:themeColor="text1"/>
          <w:sz w:val="24"/>
          <w:szCs w:val="24"/>
        </w:rPr>
        <w:t xml:space="preserve">ook </w:t>
      </w:r>
      <w:r w:rsidR="009A6C5F">
        <w:rPr>
          <w:color w:val="000000" w:themeColor="text1"/>
          <w:sz w:val="24"/>
          <w:szCs w:val="24"/>
        </w:rPr>
        <w:t xml:space="preserve">eventueel </w:t>
      </w:r>
      <w:r w:rsidRPr="00CF1AF5">
        <w:rPr>
          <w:color w:val="000000" w:themeColor="text1"/>
          <w:sz w:val="24"/>
          <w:szCs w:val="24"/>
        </w:rPr>
        <w:t xml:space="preserve">niet verkochte kavels dienen door de eigenaren </w:t>
      </w:r>
      <w:r w:rsidR="000A0E3E">
        <w:rPr>
          <w:color w:val="000000" w:themeColor="text1"/>
          <w:sz w:val="24"/>
          <w:szCs w:val="24"/>
        </w:rPr>
        <w:t xml:space="preserve">uiterlijk </w:t>
      </w:r>
      <w:r w:rsidRPr="00CF1AF5">
        <w:rPr>
          <w:color w:val="000000" w:themeColor="text1"/>
          <w:sz w:val="24"/>
          <w:szCs w:val="24"/>
        </w:rPr>
        <w:t>om 1</w:t>
      </w:r>
      <w:r w:rsidR="009A6C5F">
        <w:rPr>
          <w:color w:val="000000" w:themeColor="text1"/>
          <w:sz w:val="24"/>
          <w:szCs w:val="24"/>
        </w:rPr>
        <w:t xml:space="preserve">2:00 </w:t>
      </w:r>
      <w:r w:rsidRPr="00CF1AF5">
        <w:rPr>
          <w:color w:val="000000" w:themeColor="text1"/>
          <w:sz w:val="24"/>
          <w:szCs w:val="24"/>
        </w:rPr>
        <w:t xml:space="preserve">uur te worden afgehaald. </w:t>
      </w:r>
    </w:p>
    <w:p w:rsidR="005A0CE0" w:rsidRPr="00CF1AF5" w:rsidRDefault="009D6A3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Niet </w:t>
      </w:r>
      <w:r w:rsidR="005A0CE0" w:rsidRPr="00CF1AF5">
        <w:rPr>
          <w:color w:val="000000" w:themeColor="text1"/>
          <w:sz w:val="24"/>
          <w:szCs w:val="24"/>
        </w:rPr>
        <w:t>verkochte kavels, die niet dezelfde zondag worden meegenomen door de eigena</w:t>
      </w:r>
      <w:r w:rsidR="00527DAF">
        <w:rPr>
          <w:color w:val="000000" w:themeColor="text1"/>
          <w:sz w:val="24"/>
          <w:szCs w:val="24"/>
        </w:rPr>
        <w:t>ren</w:t>
      </w:r>
      <w:r w:rsidR="005A0CE0" w:rsidRPr="00CF1AF5">
        <w:rPr>
          <w:color w:val="000000" w:themeColor="text1"/>
          <w:sz w:val="24"/>
          <w:szCs w:val="24"/>
        </w:rPr>
        <w:t xml:space="preserve"> vervallen </w:t>
      </w:r>
      <w:r w:rsidR="00311FB4">
        <w:rPr>
          <w:color w:val="000000" w:themeColor="text1"/>
          <w:sz w:val="24"/>
          <w:szCs w:val="24"/>
        </w:rPr>
        <w:t xml:space="preserve">daarna </w:t>
      </w:r>
      <w:r>
        <w:rPr>
          <w:color w:val="000000" w:themeColor="text1"/>
          <w:sz w:val="24"/>
          <w:szCs w:val="24"/>
        </w:rPr>
        <w:t xml:space="preserve">automatisch </w:t>
      </w:r>
      <w:r w:rsidR="005A0CE0" w:rsidRPr="00CF1AF5">
        <w:rPr>
          <w:color w:val="000000" w:themeColor="text1"/>
          <w:sz w:val="24"/>
          <w:szCs w:val="24"/>
        </w:rPr>
        <w:t xml:space="preserve">aan de vereniging. </w:t>
      </w:r>
    </w:p>
    <w:p w:rsidR="005A0CE0" w:rsidRPr="00CF1AF5" w:rsidRDefault="005A0CE0" w:rsidP="005A0CE0">
      <w:pPr>
        <w:pStyle w:val="Lijstalinea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F1AF5">
        <w:rPr>
          <w:color w:val="000000" w:themeColor="text1"/>
          <w:sz w:val="24"/>
          <w:szCs w:val="24"/>
        </w:rPr>
        <w:t xml:space="preserve">Gekochte kavels die niet dezelfde dag worden opgehaald door de koper </w:t>
      </w:r>
      <w:r w:rsidR="009D6A30">
        <w:rPr>
          <w:color w:val="000000" w:themeColor="text1"/>
          <w:sz w:val="24"/>
          <w:szCs w:val="24"/>
        </w:rPr>
        <w:t>kunn</w:t>
      </w:r>
      <w:r w:rsidRPr="00CF1AF5">
        <w:rPr>
          <w:color w:val="000000" w:themeColor="text1"/>
          <w:sz w:val="24"/>
          <w:szCs w:val="24"/>
        </w:rPr>
        <w:t xml:space="preserve">en door het bestuur tot de volgende ruilzondag in bewaring </w:t>
      </w:r>
      <w:r w:rsidR="009D6A30">
        <w:rPr>
          <w:color w:val="000000" w:themeColor="text1"/>
          <w:sz w:val="24"/>
          <w:szCs w:val="24"/>
        </w:rPr>
        <w:t xml:space="preserve">worden </w:t>
      </w:r>
      <w:r w:rsidRPr="00CF1AF5">
        <w:rPr>
          <w:color w:val="000000" w:themeColor="text1"/>
          <w:sz w:val="24"/>
          <w:szCs w:val="24"/>
        </w:rPr>
        <w:t>genomen tegen een bedrag van €</w:t>
      </w:r>
      <w:r w:rsidR="000A0E3E">
        <w:rPr>
          <w:color w:val="000000" w:themeColor="text1"/>
          <w:sz w:val="24"/>
          <w:szCs w:val="24"/>
        </w:rPr>
        <w:t xml:space="preserve"> </w:t>
      </w:r>
      <w:r w:rsidRPr="00CF1AF5">
        <w:rPr>
          <w:color w:val="000000" w:themeColor="text1"/>
          <w:sz w:val="24"/>
          <w:szCs w:val="24"/>
        </w:rPr>
        <w:t xml:space="preserve">1,00 bovenop de verkoopprijs. Daarna vervalt </w:t>
      </w:r>
      <w:r w:rsidR="000A0E3E">
        <w:rPr>
          <w:color w:val="000000" w:themeColor="text1"/>
          <w:sz w:val="24"/>
          <w:szCs w:val="24"/>
        </w:rPr>
        <w:t>de</w:t>
      </w:r>
      <w:r w:rsidRPr="00CF1AF5">
        <w:rPr>
          <w:color w:val="000000" w:themeColor="text1"/>
          <w:sz w:val="24"/>
          <w:szCs w:val="24"/>
        </w:rPr>
        <w:t xml:space="preserve"> kavel in principe aan de vereniging</w:t>
      </w:r>
      <w:r w:rsidR="009D6A30">
        <w:rPr>
          <w:color w:val="000000" w:themeColor="text1"/>
          <w:sz w:val="24"/>
          <w:szCs w:val="24"/>
        </w:rPr>
        <w:t xml:space="preserve"> (zie regel 11)</w:t>
      </w:r>
      <w:r w:rsidRPr="00CF1AF5">
        <w:rPr>
          <w:color w:val="000000" w:themeColor="text1"/>
          <w:sz w:val="24"/>
          <w:szCs w:val="24"/>
        </w:rPr>
        <w:t>.  De verplichting tot betaling blijft echter bestaan.</w:t>
      </w:r>
    </w:p>
    <w:p w:rsidR="009D6A30" w:rsidRDefault="009D6A30">
      <w:pPr>
        <w:rPr>
          <w:color w:val="000000" w:themeColor="text1"/>
          <w:sz w:val="24"/>
          <w:szCs w:val="24"/>
        </w:rPr>
      </w:pPr>
    </w:p>
    <w:p w:rsidR="009D6A30" w:rsidRPr="000A0E3E" w:rsidRDefault="000A0E3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Bestuur Postzegelvereniging Uden-Volkel e.o.</w:t>
      </w:r>
      <w:r w:rsidR="009D6A30">
        <w:rPr>
          <w:color w:val="000000" w:themeColor="text1"/>
          <w:sz w:val="24"/>
          <w:szCs w:val="24"/>
        </w:rPr>
        <w:tab/>
      </w:r>
      <w:r w:rsidR="009D6A30">
        <w:rPr>
          <w:color w:val="000000" w:themeColor="text1"/>
          <w:sz w:val="24"/>
          <w:szCs w:val="24"/>
        </w:rPr>
        <w:tab/>
      </w:r>
      <w:r w:rsidR="009D6A30">
        <w:rPr>
          <w:color w:val="000000" w:themeColor="text1"/>
          <w:sz w:val="24"/>
          <w:szCs w:val="24"/>
        </w:rPr>
        <w:tab/>
      </w:r>
      <w:r w:rsidR="009D6A30">
        <w:rPr>
          <w:color w:val="000000" w:themeColor="text1"/>
          <w:sz w:val="24"/>
          <w:szCs w:val="24"/>
        </w:rPr>
        <w:tab/>
        <w:t>Versie juni 2023</w:t>
      </w:r>
    </w:p>
    <w:sectPr w:rsidR="009D6A30" w:rsidRPr="000A0E3E" w:rsidSect="00F9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8CD"/>
    <w:multiLevelType w:val="hybridMultilevel"/>
    <w:tmpl w:val="1A5CAE46"/>
    <w:lvl w:ilvl="0" w:tplc="5418794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8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E0"/>
    <w:rsid w:val="00093F5C"/>
    <w:rsid w:val="000A0E3E"/>
    <w:rsid w:val="00311FB4"/>
    <w:rsid w:val="00527DAF"/>
    <w:rsid w:val="005A0CE0"/>
    <w:rsid w:val="009A6C5F"/>
    <w:rsid w:val="009D6A30"/>
    <w:rsid w:val="00C02542"/>
    <w:rsid w:val="00CF1AF5"/>
    <w:rsid w:val="00D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C73C"/>
  <w15:chartTrackingRefBased/>
  <w15:docId w15:val="{628EE59B-3AA1-4BA5-BBB3-23909BA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C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0CE0"/>
    <w:pPr>
      <w:ind w:left="720"/>
      <w:contextualSpacing/>
    </w:pPr>
  </w:style>
  <w:style w:type="paragraph" w:styleId="Geenafstand">
    <w:name w:val="No Spacing"/>
    <w:uiPriority w:val="1"/>
    <w:qFormat/>
    <w:rsid w:val="005A0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Mevr. Christiaans</dc:creator>
  <cp:keywords/>
  <dc:description/>
  <cp:lastModifiedBy>André Heckmanns</cp:lastModifiedBy>
  <cp:revision>4</cp:revision>
  <cp:lastPrinted>2023-06-01T19:13:00Z</cp:lastPrinted>
  <dcterms:created xsi:type="dcterms:W3CDTF">2023-05-23T18:09:00Z</dcterms:created>
  <dcterms:modified xsi:type="dcterms:W3CDTF">2023-06-01T19:15:00Z</dcterms:modified>
</cp:coreProperties>
</file>